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458" w:rsidRPr="00D01458" w:rsidRDefault="00D01458" w:rsidP="00D0145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  <w:r w:rsidRPr="00D014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Об утверждении нормативов потребления коммунальной услуги по холодному водоснабжению при использовании земельного участка и надворных построек (с изменениями на 11 августа 2017 года)</w:t>
      </w:r>
    </w:p>
    <w:p w:rsidR="00D01458" w:rsidRPr="00D01458" w:rsidRDefault="000109F4" w:rsidP="00D014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D01458" w:rsidRPr="00D01458" w:rsidRDefault="00D01458" w:rsidP="00D0145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  <w:r w:rsidRPr="00D01458"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  <w:t>Об утверждении нормативов потребления коммунальной услуги по холодному водоснабжению при использовании земельного участка и надворных построек</w:t>
      </w:r>
    </w:p>
    <w:p w:rsidR="00D01458" w:rsidRPr="00D01458" w:rsidRDefault="00D01458" w:rsidP="00D014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РАЗВИТИЯ КОНКУРЕНЦИИ И ЭКОНОМИКИ УЛЬЯНОВСКОЙ ОБЛАСТИ</w:t>
      </w:r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</w:t>
      </w:r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24 октября 2016 года N 06-208</w:t>
      </w:r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ОБ УТВЕРЖДЕНИИ НОРМАТИВОВ ПОТРЕБЛЕНИЯ КОММУНАЛЬНОЙ УСЛУГИ ПО ХОЛОДНОМУ ВОДОСНАБЖЕНИЮ ПРИ ИСПОЛЬЗОВАНИИ ЗЕМЕЛЬНОГО УЧАСТКА И НАДВОРНЫХ ПОСТРОЕК </w:t>
      </w:r>
    </w:p>
    <w:p w:rsidR="00D01458" w:rsidRPr="00D01458" w:rsidRDefault="00D01458" w:rsidP="00D014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изменениями на 11 августа 2017 года)</w:t>
      </w:r>
    </w:p>
    <w:p w:rsidR="00D01458" w:rsidRPr="00D01458" w:rsidRDefault="00D01458" w:rsidP="00D014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Документ с изменениями, внесенными на основании</w:t>
      </w:r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5" w:history="1">
        <w:r w:rsidRPr="00D014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Приказа </w:t>
        </w:r>
        <w:proofErr w:type="spellStart"/>
        <w:r w:rsidRPr="00D014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Минконкуренции</w:t>
        </w:r>
        <w:proofErr w:type="spellEnd"/>
        <w:r w:rsidRPr="00D014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Ульяновской области от 02.11.2016 N 06-215</w:t>
        </w:r>
      </w:hyperlink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6" w:history="1">
        <w:r w:rsidRPr="00D014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Приказа </w:t>
        </w:r>
        <w:proofErr w:type="spellStart"/>
        <w:r w:rsidRPr="00D014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Минконкуренции</w:t>
        </w:r>
        <w:proofErr w:type="spellEnd"/>
        <w:r w:rsidRPr="00D014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Ульяновской области от 25.05.2017 N 06-64</w:t>
        </w:r>
      </w:hyperlink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7" w:history="1">
        <w:r w:rsidRPr="00D014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Приказа </w:t>
        </w:r>
        <w:proofErr w:type="spellStart"/>
        <w:r w:rsidRPr="00D014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Минконкуренции</w:t>
        </w:r>
        <w:proofErr w:type="spellEnd"/>
        <w:r w:rsidRPr="00D014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Ульяновской области от 25.05.2017 N 06-65</w:t>
        </w:r>
      </w:hyperlink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8" w:history="1">
        <w:r w:rsidRPr="00D014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Приказа </w:t>
        </w:r>
        <w:proofErr w:type="spellStart"/>
        <w:r w:rsidRPr="00D014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Минконкуренции</w:t>
        </w:r>
        <w:proofErr w:type="spellEnd"/>
        <w:r w:rsidRPr="00D014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Ульяновской области от 11.08.2017 N 06-82</w:t>
        </w:r>
      </w:hyperlink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</w:t>
      </w:r>
    </w:p>
    <w:p w:rsidR="00D01458" w:rsidRPr="00D01458" w:rsidRDefault="00D01458" w:rsidP="00D014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9" w:history="1">
        <w:r w:rsidRPr="00D014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Жилищным кодексом Российской Федерации</w:t>
        </w:r>
      </w:hyperlink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0" w:history="1">
        <w:r w:rsidRPr="00D014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23.05.2006 N 306 "Об утверждении Правил установления и определения нормативов потребления коммунальных услуг"</w:t>
        </w:r>
      </w:hyperlink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основании Положения о Министерстве развития конкуренции и экономики Ульяновской области, утвержденного </w:t>
      </w:r>
      <w:hyperlink r:id="rId11" w:history="1">
        <w:r w:rsidRPr="00D014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Ульяновской области от 14.04.2014 N 8/125-П "О Министерстве развития конкуренции и экономики Ульяновской области"</w:t>
        </w:r>
      </w:hyperlink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приказываю:</w:t>
      </w:r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</w:t>
      </w:r>
      <w:proofErr w:type="gramEnd"/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Утратил силу. - </w:t>
      </w:r>
      <w:hyperlink r:id="rId12" w:history="1">
        <w:r w:rsidRPr="00D014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Pr="00D014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Минконкуренции</w:t>
        </w:r>
        <w:proofErr w:type="spellEnd"/>
        <w:r w:rsidRPr="00D014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Ульяновской области от 25.05.2017 N 06-64</w:t>
        </w:r>
      </w:hyperlink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1458" w:rsidRPr="00D01458" w:rsidRDefault="00D01458" w:rsidP="00D014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Утратил силу. - </w:t>
      </w:r>
      <w:hyperlink r:id="rId13" w:history="1">
        <w:r w:rsidRPr="00D014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Pr="00D014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Минконкуренции</w:t>
        </w:r>
        <w:proofErr w:type="spellEnd"/>
        <w:r w:rsidRPr="00D014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Ульяновской области от 25.05.2017 N 06-65</w:t>
        </w:r>
      </w:hyperlink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1458" w:rsidRPr="00D01458" w:rsidRDefault="00D01458" w:rsidP="00D014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Утвердить нормативы потребления коммунальной услуги по холодному водоснабжению при использовании земельного участка и надворных построек на территории Ульяновской области (приложение N 3).</w:t>
      </w:r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Утвержденные настоящим приказом нормативы потребления коммунальных услуг по холодному (горячему) водоснабжению, водоотведению определены с применением расчетного метода.</w:t>
      </w:r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Нормативы потребления коммунальных услуг по холодному (горячему) водоснабжению, водоотведению, утвержденные пунктами 1, 2 и 3 настоящего приказа, вводятся в действие с 1 ноября 2016 года.</w:t>
      </w:r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01458" w:rsidRPr="00D01458" w:rsidRDefault="00D01458" w:rsidP="00D0145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 обязанности</w:t>
      </w:r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Министра</w:t>
      </w:r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В.В.ПАВЛОВ </w:t>
      </w:r>
    </w:p>
    <w:p w:rsidR="00D01458" w:rsidRPr="00D01458" w:rsidRDefault="00D01458" w:rsidP="00D0145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01458" w:rsidRPr="00D01458" w:rsidRDefault="00D01458" w:rsidP="00D014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014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Приложение N 1. Нормативы потребления коммунальных услуг по холодному (горячему) водоснабжению, водоотведению в жилых помещениях на территории Ульяновской области</w:t>
      </w:r>
    </w:p>
    <w:p w:rsidR="00D01458" w:rsidRPr="00D01458" w:rsidRDefault="00D01458" w:rsidP="00D0145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1</w:t>
      </w:r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приказу</w:t>
      </w:r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Министерства развития конкуренции и экономики</w:t>
      </w:r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Ульяновской области</w:t>
      </w:r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24 октября 2016 года N 06-208 </w:t>
      </w:r>
    </w:p>
    <w:p w:rsidR="00D01458" w:rsidRPr="00D01458" w:rsidRDefault="00D01458" w:rsidP="00D014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1458" w:rsidRPr="00D01458" w:rsidRDefault="00D01458" w:rsidP="00D014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Утратил силу. - </w:t>
      </w:r>
      <w:hyperlink r:id="rId14" w:history="1">
        <w:r w:rsidRPr="00D014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Pr="00D014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Минконкуренции</w:t>
        </w:r>
        <w:proofErr w:type="spellEnd"/>
        <w:r w:rsidRPr="00D014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Ульяновской области от 25.05.2017 N 06-64</w:t>
        </w:r>
      </w:hyperlink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1458" w:rsidRPr="00D01458" w:rsidRDefault="00D01458" w:rsidP="00D0145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01458" w:rsidRPr="00D01458" w:rsidRDefault="00D01458" w:rsidP="00D014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014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Приложение N 2. Нормативы потребления коммунальных услуг по холодному (горячему) водоснабжению на общедомовые нужды на территории Ульяновской области</w:t>
      </w:r>
    </w:p>
    <w:p w:rsidR="00D01458" w:rsidRPr="00D01458" w:rsidRDefault="00D01458" w:rsidP="00D0145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2</w:t>
      </w:r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приказу</w:t>
      </w:r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Министерства развития конкуренции и экономики</w:t>
      </w:r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Ульяновской области</w:t>
      </w:r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24 октября 2016 года N 06-208 </w:t>
      </w:r>
    </w:p>
    <w:p w:rsidR="00D01458" w:rsidRPr="00D01458" w:rsidRDefault="00D01458" w:rsidP="00D014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Утратил силу. - </w:t>
      </w:r>
      <w:hyperlink r:id="rId15" w:history="1">
        <w:r w:rsidRPr="00D014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Pr="00D014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Минконкуренции</w:t>
        </w:r>
        <w:proofErr w:type="spellEnd"/>
        <w:r w:rsidRPr="00D0145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Ульяновской области от 25.05.2017 N 06-65</w:t>
        </w:r>
      </w:hyperlink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01458" w:rsidRPr="00D01458" w:rsidRDefault="00D01458" w:rsidP="00D0145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01458" w:rsidRPr="00D01458" w:rsidRDefault="00D01458" w:rsidP="00D014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0145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Приложение N 3. Нормативы потребления коммунальных услуг по холодному водоснабжению при использовании земельного участка и надворных построек на территории Ульяновской области</w:t>
      </w:r>
    </w:p>
    <w:p w:rsidR="00D01458" w:rsidRPr="00D01458" w:rsidRDefault="00D01458" w:rsidP="00D0145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3</w:t>
      </w:r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приказу</w:t>
      </w:r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Министерства развития конкуренции и экономики</w:t>
      </w:r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Ульяновской области</w:t>
      </w:r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24 октября 2016 года N 06-208 </w:t>
      </w:r>
    </w:p>
    <w:p w:rsidR="00D01458" w:rsidRPr="00D01458" w:rsidRDefault="00D01458" w:rsidP="00D0145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4738"/>
        <w:gridCol w:w="1926"/>
        <w:gridCol w:w="1892"/>
      </w:tblGrid>
      <w:tr w:rsidR="00D01458" w:rsidRPr="00D01458" w:rsidTr="00D01458">
        <w:trPr>
          <w:trHeight w:val="15"/>
          <w:tblCellSpacing w:w="15" w:type="dxa"/>
        </w:trPr>
        <w:tc>
          <w:tcPr>
            <w:tcW w:w="924" w:type="dxa"/>
            <w:vAlign w:val="center"/>
            <w:hideMark/>
          </w:tcPr>
          <w:p w:rsidR="00D01458" w:rsidRPr="00D01458" w:rsidRDefault="00D01458" w:rsidP="00D0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914" w:type="dxa"/>
            <w:vAlign w:val="center"/>
            <w:hideMark/>
          </w:tcPr>
          <w:p w:rsidR="00D01458" w:rsidRPr="00D01458" w:rsidRDefault="00D01458" w:rsidP="00D0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vAlign w:val="center"/>
            <w:hideMark/>
          </w:tcPr>
          <w:p w:rsidR="00D01458" w:rsidRPr="00D01458" w:rsidRDefault="00D01458" w:rsidP="00D0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vAlign w:val="center"/>
            <w:hideMark/>
          </w:tcPr>
          <w:p w:rsidR="00D01458" w:rsidRPr="00D01458" w:rsidRDefault="00D01458" w:rsidP="00D0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D01458" w:rsidRPr="00D01458" w:rsidTr="00D01458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использования коммунального ресурса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Норматив потребления </w:t>
            </w:r>
          </w:p>
        </w:tc>
      </w:tr>
      <w:tr w:rsidR="00D01458" w:rsidRPr="00D01458" w:rsidTr="00D01458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Полив земельного участка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куб. м в месяц на кв. метр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1458" w:rsidRPr="00D01458" w:rsidTr="00D01458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 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полив ручным методом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</w:tr>
      <w:tr w:rsidR="00D01458" w:rsidRPr="00D01458" w:rsidTr="00D01458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овощи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0,04 </w:t>
            </w:r>
          </w:p>
        </w:tc>
      </w:tr>
      <w:tr w:rsidR="00D01458" w:rsidRPr="00D01458" w:rsidTr="00D01458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сады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0,06 </w:t>
            </w:r>
          </w:p>
        </w:tc>
      </w:tr>
      <w:tr w:rsidR="00D01458" w:rsidRPr="00D01458" w:rsidTr="00D01458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 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полив дождевальным методом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</w:tr>
      <w:tr w:rsidR="00D01458" w:rsidRPr="00D01458" w:rsidTr="00D01458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картофель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0,05 </w:t>
            </w:r>
          </w:p>
        </w:tc>
      </w:tr>
      <w:tr w:rsidR="00D01458" w:rsidRPr="00D01458" w:rsidTr="00D01458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овощи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0,06 </w:t>
            </w:r>
          </w:p>
        </w:tc>
      </w:tr>
      <w:tr w:rsidR="00D01458" w:rsidRPr="00D01458" w:rsidTr="00D01458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сады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0,08 </w:t>
            </w:r>
          </w:p>
        </w:tc>
      </w:tr>
      <w:tr w:rsidR="00D01458" w:rsidRPr="00D01458" w:rsidTr="00D01458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Водоснабжение и приготовление пищи для сельскохозяйственных животных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куб. метр в месяц на голову животного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</w:tr>
      <w:tr w:rsidR="00D01458" w:rsidRPr="00D01458" w:rsidTr="00D01458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 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Крупный рогатый скот: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</w:tr>
      <w:tr w:rsidR="00D01458" w:rsidRPr="00D01458" w:rsidTr="00D01458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2.1.1 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коровы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2,52 </w:t>
            </w:r>
          </w:p>
        </w:tc>
      </w:tr>
      <w:tr w:rsidR="00D01458" w:rsidRPr="00D01458" w:rsidTr="00D01458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2.1.2 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телята возрастом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</w:tr>
      <w:tr w:rsidR="00D01458" w:rsidRPr="00D01458" w:rsidTr="00D01458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14 - 20 дней до 3 - 4 месяцев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0,55 </w:t>
            </w:r>
          </w:p>
        </w:tc>
      </w:tr>
      <w:tr w:rsidR="00D01458" w:rsidRPr="00D01458" w:rsidTr="00D01458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3 - 4 месяцев до 6 месяцев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0,55 </w:t>
            </w:r>
          </w:p>
        </w:tc>
      </w:tr>
      <w:tr w:rsidR="00D01458" w:rsidRPr="00D01458" w:rsidTr="00D01458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6 до 12 месяцев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0,73 </w:t>
            </w:r>
          </w:p>
        </w:tc>
      </w:tr>
      <w:tr w:rsidR="00D01458" w:rsidRPr="00D01458" w:rsidTr="00D01458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12 до 15 месяцев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0,91 </w:t>
            </w:r>
          </w:p>
        </w:tc>
      </w:tr>
      <w:tr w:rsidR="00D01458" w:rsidRPr="00D01458" w:rsidTr="00D01458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15 до 18 месяцев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1,06 </w:t>
            </w:r>
          </w:p>
        </w:tc>
      </w:tr>
      <w:tr w:rsidR="00D01458" w:rsidRPr="00D01458" w:rsidTr="00D01458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2.1.3 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нетели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1,22 </w:t>
            </w:r>
          </w:p>
        </w:tc>
      </w:tr>
      <w:tr w:rsidR="00D01458" w:rsidRPr="00D01458" w:rsidTr="00D01458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2.1.4 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быки-производители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1,37 </w:t>
            </w:r>
          </w:p>
        </w:tc>
      </w:tr>
      <w:tr w:rsidR="00D01458" w:rsidRPr="00D01458" w:rsidTr="00D01458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2.1.5 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коровы мясные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1,67 </w:t>
            </w:r>
          </w:p>
        </w:tc>
      </w:tr>
      <w:tr w:rsidR="00D01458" w:rsidRPr="00D01458" w:rsidTr="00D01458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 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Свиньи: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</w:tr>
      <w:tr w:rsidR="00D01458" w:rsidRPr="00D01458" w:rsidTr="00D01458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хряки-производители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0,53 </w:t>
            </w:r>
          </w:p>
        </w:tc>
      </w:tr>
      <w:tr w:rsidR="00D01458" w:rsidRPr="00D01458" w:rsidTr="00D01458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матки супоросные и холостые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0,55 </w:t>
            </w:r>
          </w:p>
        </w:tc>
      </w:tr>
      <w:tr w:rsidR="00D01458" w:rsidRPr="00D01458" w:rsidTr="00D01458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матки подсосные с приплодом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1,22 </w:t>
            </w:r>
          </w:p>
        </w:tc>
      </w:tr>
      <w:tr w:rsidR="00D01458" w:rsidRPr="00D01458" w:rsidTr="00D01458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поросята отъемыши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0,11 </w:t>
            </w:r>
          </w:p>
        </w:tc>
      </w:tr>
      <w:tr w:rsidR="00D01458" w:rsidRPr="00D01458" w:rsidTr="00D01458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ремонтный молодняк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0,32 </w:t>
            </w:r>
          </w:p>
        </w:tc>
      </w:tr>
      <w:tr w:rsidR="00D01458" w:rsidRPr="00D01458" w:rsidTr="00D01458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свиньи на откорме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0,32 </w:t>
            </w:r>
          </w:p>
        </w:tc>
      </w:tr>
      <w:tr w:rsidR="00D01458" w:rsidRPr="00D01458" w:rsidTr="00D01458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 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Овцы: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</w:tr>
      <w:tr w:rsidR="00D01458" w:rsidRPr="00D01458" w:rsidTr="00D01458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бараны-производители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0,21 </w:t>
            </w:r>
          </w:p>
        </w:tc>
      </w:tr>
      <w:tr w:rsidR="00D01458" w:rsidRPr="00D01458" w:rsidTr="00D01458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холостые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0,14 </w:t>
            </w:r>
          </w:p>
        </w:tc>
      </w:tr>
      <w:tr w:rsidR="00D01458" w:rsidRPr="00D01458" w:rsidTr="00D01458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суягные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0,15 </w:t>
            </w:r>
          </w:p>
        </w:tc>
      </w:tr>
      <w:tr w:rsidR="00D01458" w:rsidRPr="00D01458" w:rsidTr="00D01458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подсосные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0,17 </w:t>
            </w:r>
          </w:p>
        </w:tc>
      </w:tr>
      <w:tr w:rsidR="00D01458" w:rsidRPr="00D01458" w:rsidTr="00D01458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ягнята старше 10-суточного возраста до 4 месяцев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0,06 </w:t>
            </w:r>
          </w:p>
        </w:tc>
      </w:tr>
      <w:tr w:rsidR="00D01458" w:rsidRPr="00D01458" w:rsidTr="00D01458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6)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молодняк (с 4 месяцев до 1,5 лет)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0,11 </w:t>
            </w:r>
          </w:p>
        </w:tc>
      </w:tr>
      <w:tr w:rsidR="00D01458" w:rsidRPr="00D01458" w:rsidTr="00D01458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7)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выбракованное взрослое поголовье, валухи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0,14 </w:t>
            </w:r>
          </w:p>
        </w:tc>
      </w:tr>
      <w:tr w:rsidR="00D01458" w:rsidRPr="00D01458" w:rsidTr="00D01458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 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Лошади: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</w:tr>
      <w:tr w:rsidR="00D01458" w:rsidRPr="00D01458" w:rsidTr="00D01458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жеребцы-производители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2,13 </w:t>
            </w:r>
          </w:p>
        </w:tc>
      </w:tr>
      <w:tr w:rsidR="00D01458" w:rsidRPr="00D01458" w:rsidTr="00D01458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кобылы с жеребятами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2,43 </w:t>
            </w:r>
          </w:p>
        </w:tc>
      </w:tr>
      <w:tr w:rsidR="00D01458" w:rsidRPr="00D01458" w:rsidTr="00D01458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кобылы, мерины, молодняк старше 1,5 лет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1,83 </w:t>
            </w:r>
          </w:p>
        </w:tc>
      </w:tr>
      <w:tr w:rsidR="00D01458" w:rsidRPr="00D01458" w:rsidTr="00D01458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молодняк в возрасте от отъема до 1,5 лет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1,37 </w:t>
            </w:r>
          </w:p>
        </w:tc>
      </w:tr>
      <w:tr w:rsidR="00D01458" w:rsidRPr="00D01458" w:rsidTr="00D01458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 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Козы: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</w:tr>
      <w:tr w:rsidR="00D01458" w:rsidRPr="00D01458" w:rsidTr="00D01458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козы взрослые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0,08 </w:t>
            </w:r>
          </w:p>
        </w:tc>
      </w:tr>
      <w:tr w:rsidR="00D01458" w:rsidRPr="00D01458" w:rsidTr="00D01458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молодняк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0,05 </w:t>
            </w:r>
          </w:p>
        </w:tc>
      </w:tr>
      <w:tr w:rsidR="00D01458" w:rsidRPr="00D01458" w:rsidTr="00D01458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 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Птица: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</w:tr>
      <w:tr w:rsidR="00D01458" w:rsidRPr="00D01458" w:rsidTr="00D01458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куры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0,01 </w:t>
            </w:r>
          </w:p>
        </w:tc>
      </w:tr>
      <w:tr w:rsidR="00D01458" w:rsidRPr="00D01458" w:rsidTr="00D01458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индейки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0,01 </w:t>
            </w:r>
          </w:p>
        </w:tc>
      </w:tr>
      <w:tr w:rsidR="00D01458" w:rsidRPr="00D01458" w:rsidTr="00D01458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утки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0,06 </w:t>
            </w:r>
          </w:p>
        </w:tc>
      </w:tr>
      <w:tr w:rsidR="00D01458" w:rsidRPr="00D01458" w:rsidTr="00D01458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гуси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0,05 </w:t>
            </w:r>
          </w:p>
        </w:tc>
      </w:tr>
      <w:tr w:rsidR="00D01458" w:rsidRPr="00D01458" w:rsidTr="00D01458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цесарки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0,01 </w:t>
            </w:r>
          </w:p>
        </w:tc>
      </w:tr>
      <w:tr w:rsidR="00D01458" w:rsidRPr="00D01458" w:rsidTr="00D01458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Водоснабжение открытых (крытых) летних бассейнов различных типов и конструкций, а также бань, саун, закрытых бассейнов, примыкающих к жилому дому и (или) отдельно стоящих на общем с жилым домом земельном участке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куб. метр в месяц на человека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</w:tr>
      <w:tr w:rsidR="00D01458" w:rsidRPr="00D01458" w:rsidTr="00D01458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 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Бани частного сектора: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</w:tr>
      <w:tr w:rsidR="00D01458" w:rsidRPr="00D01458" w:rsidTr="00D01458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водопользовании с использованием водоразборной колонки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0,2 </w:t>
            </w:r>
          </w:p>
        </w:tc>
      </w:tr>
      <w:tr w:rsidR="00D01458" w:rsidRPr="00D01458" w:rsidTr="00D01458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водопользовании с использованием внутридомовых инженерных систем холодного водоснабжения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0,4 </w:t>
            </w:r>
          </w:p>
        </w:tc>
      </w:tr>
      <w:tr w:rsidR="00D01458" w:rsidRPr="00D01458" w:rsidTr="00D01458">
        <w:trPr>
          <w:tblCellSpacing w:w="15" w:type="dxa"/>
        </w:trPr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Водоснабжение иных надворных построек, в том числе гаража, теплиц (зимних садов), других объектов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куб. метр в месяц на человека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94" w:type="dxa"/>
              <w:bottom w:w="15" w:type="dxa"/>
              <w:right w:w="94" w:type="dxa"/>
            </w:tcMar>
            <w:hideMark/>
          </w:tcPr>
          <w:p w:rsidR="00D01458" w:rsidRPr="00D01458" w:rsidRDefault="00D01458" w:rsidP="00D014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4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</w:tr>
    </w:tbl>
    <w:p w:rsidR="00D01458" w:rsidRPr="00D01458" w:rsidRDefault="00D01458" w:rsidP="00D014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Примечание: </w:t>
      </w:r>
      <w:proofErr w:type="gramStart"/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 потребления коммунальной услуги по холодному водоснабжению при использовании земельного участка и надворных построек для полива земельного участка установлен на месяцы календарного года, соответствующие периоду использования холодной воды по указанному направлению:</w:t>
      </w:r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картофель - 3 календарных месяца;</w:t>
      </w:r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овощи - 4 календарных месяца;</w:t>
      </w:r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сады - 3 календарных месяца.</w:t>
      </w:r>
      <w:proofErr w:type="gramEnd"/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Начало периода использования воды для полива земельного участка с 1 мая календарного года.</w:t>
      </w:r>
      <w:r w:rsidRPr="00D0145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61C02" w:rsidRDefault="00561C02"/>
    <w:sectPr w:rsidR="00561C02" w:rsidSect="000109F4">
      <w:pgSz w:w="11906" w:h="16838"/>
      <w:pgMar w:top="289" w:right="851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AA9"/>
    <w:rsid w:val="000109F4"/>
    <w:rsid w:val="00561C02"/>
    <w:rsid w:val="00CA3AA9"/>
    <w:rsid w:val="00D0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9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8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14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62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31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416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0537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063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63720931" TargetMode="External"/><Relationship Id="rId13" Type="http://schemas.openxmlformats.org/officeDocument/2006/relationships/hyperlink" Target="http://docs.cntd.ru/document/46371946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63719469" TargetMode="External"/><Relationship Id="rId12" Type="http://schemas.openxmlformats.org/officeDocument/2006/relationships/hyperlink" Target="http://docs.cntd.ru/document/463719628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63719628" TargetMode="External"/><Relationship Id="rId11" Type="http://schemas.openxmlformats.org/officeDocument/2006/relationships/hyperlink" Target="http://docs.cntd.ru/document/463707026" TargetMode="External"/><Relationship Id="rId5" Type="http://schemas.openxmlformats.org/officeDocument/2006/relationships/hyperlink" Target="http://docs.cntd.ru/document/463716913" TargetMode="External"/><Relationship Id="rId15" Type="http://schemas.openxmlformats.org/officeDocument/2006/relationships/hyperlink" Target="http://docs.cntd.ru/document/463719469" TargetMode="External"/><Relationship Id="rId10" Type="http://schemas.openxmlformats.org/officeDocument/2006/relationships/hyperlink" Target="http://docs.cntd.ru/document/9019815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919946" TargetMode="External"/><Relationship Id="rId14" Type="http://schemas.openxmlformats.org/officeDocument/2006/relationships/hyperlink" Target="http://docs.cntd.ru/document/4637196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6681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4</cp:revision>
  <cp:lastPrinted>2020-02-19T12:02:00Z</cp:lastPrinted>
  <dcterms:created xsi:type="dcterms:W3CDTF">2020-01-10T05:31:00Z</dcterms:created>
  <dcterms:modified xsi:type="dcterms:W3CDTF">2020-02-19T12:03:00Z</dcterms:modified>
</cp:coreProperties>
</file>